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Krzelów, dnia 27.09.2021r.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zużytego sprzętu rolniczego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 zużytego sprzętu rolniczego.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zakupu :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pług 5 skibowy podorywkowy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szt. 2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pług 4 skibowy 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brony ciężkie zawieszane 5 pól w 348/1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ładowacz Cyklop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rozrzutnik obornika N-247 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opryskiwacz Ślęza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rozsiewacz nawozu N 033 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kosiarka rotacyjna 2105/1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kosiarka rotacyjna Z-169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zbieracz pokosów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przyczepa sztywna 8 t </w:t>
      </w:r>
      <w:bookmarkStart w:id="0" w:name="_GoBack"/>
      <w:bookmarkEnd w:id="0"/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 do godziny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r>
        <w:fldChar w:fldCharType="begin"/>
      </w:r>
      <w:r>
        <w:instrText xml:space="preserve"> HYPERLINK "mailto:zsckpkrzelow@op.pl"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zsckpkrzelow@op.pl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>
      <w:pPr>
        <w:pStyle w:val="5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szt. sprzętu w złotówkach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 lub e-mail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dopuszcza składanie ofert częściowych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dopuszcza możliwość sprzedaży części sprzętu.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Sprzedający zastrzega sobie prawo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unieważnienie postępowania bez podania przyczyn.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>
      <w:pgSz w:w="11906" w:h="16838"/>
      <w:pgMar w:top="757" w:right="1417" w:bottom="46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64BEA"/>
    <w:multiLevelType w:val="multilevel"/>
    <w:tmpl w:val="31164BE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949FD"/>
    <w:multiLevelType w:val="multilevel"/>
    <w:tmpl w:val="46C949FD"/>
    <w:lvl w:ilvl="0" w:tentative="0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71D24963"/>
    <w:multiLevelType w:val="multilevel"/>
    <w:tmpl w:val="71D249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B"/>
    <w:rsid w:val="00416CF1"/>
    <w:rsid w:val="006C47D0"/>
    <w:rsid w:val="007375E8"/>
    <w:rsid w:val="00876D4D"/>
    <w:rsid w:val="00A61B0A"/>
    <w:rsid w:val="00C526B8"/>
    <w:rsid w:val="00F0121F"/>
    <w:rsid w:val="00F81290"/>
    <w:rsid w:val="00F92DFB"/>
    <w:rsid w:val="04B81DC3"/>
    <w:rsid w:val="14D8799A"/>
    <w:rsid w:val="35A41B60"/>
    <w:rsid w:val="3ABC574D"/>
    <w:rsid w:val="407D2E29"/>
    <w:rsid w:val="457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1548</Characters>
  <Lines>12</Lines>
  <Paragraphs>3</Paragraphs>
  <TotalTime>0</TotalTime>
  <ScaleCrop>false</ScaleCrop>
  <LinksUpToDate>false</LinksUpToDate>
  <CharactersWithSpaces>1802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2021-09-02T16:17:00Z</dcterms:created>
  <dc:creator>Joanna Osajda</dc:creator>
  <cp:lastModifiedBy>Anna Szymańska</cp:lastModifiedBy>
  <dcterms:modified xsi:type="dcterms:W3CDTF">2021-09-28T06:43:26Z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B4184E8C288944B0AAC6CC2DF6534C6B</vt:lpwstr>
  </property>
</Properties>
</file>