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206EA834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2B78E5">
        <w:rPr>
          <w:rFonts w:ascii="Times New Roman" w:hAnsi="Times New Roman" w:cs="Times New Roman"/>
          <w:sz w:val="24"/>
          <w:szCs w:val="24"/>
        </w:rPr>
        <w:t>14</w:t>
      </w:r>
      <w:r w:rsidR="00F0121F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</w:t>
      </w:r>
      <w:r w:rsidR="002B78E5">
        <w:rPr>
          <w:rFonts w:ascii="Times New Roman" w:hAnsi="Times New Roman" w:cs="Times New Roman"/>
          <w:sz w:val="24"/>
          <w:szCs w:val="24"/>
        </w:rPr>
        <w:t>3</w:t>
      </w:r>
      <w:r w:rsidR="00F0121F"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65D3524B" w14:textId="77777777" w:rsidR="003C078A" w:rsidRDefault="003C078A" w:rsidP="003C078A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708FCBB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2ED48AF2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2AE326E1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67574BB8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1B00C4B6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3C078A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02DEEC6B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</w:t>
      </w:r>
      <w:r w:rsidR="002B78E5">
        <w:rPr>
          <w:rFonts w:ascii="Times New Roman" w:hAnsi="Times New Roman" w:cs="Times New Roman"/>
          <w:sz w:val="24"/>
          <w:szCs w:val="24"/>
        </w:rPr>
        <w:t xml:space="preserve"> środka ochrony roślin do opryskania kukurydzy po siewie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3EB22A15" w14:textId="1C74B7AD" w:rsidR="00C0697B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C0697B">
        <w:rPr>
          <w:rFonts w:ascii="Times New Roman" w:hAnsi="Times New Roman" w:cs="Times New Roman"/>
          <w:sz w:val="24"/>
          <w:szCs w:val="24"/>
        </w:rPr>
        <w:t xml:space="preserve">sprzedaż </w:t>
      </w:r>
    </w:p>
    <w:p w14:paraId="3F719A23" w14:textId="5AF024F8" w:rsidR="00F94425" w:rsidRPr="002B78E5" w:rsidRDefault="002B78E5" w:rsidP="002B78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Środek ochrony roślin do opryskania kukurydzy po siewie</w:t>
      </w:r>
      <w:r w:rsidR="00E95A5C">
        <w:rPr>
          <w:rFonts w:ascii="Times New Roman" w:hAnsi="Times New Roman" w:cs="Times New Roman"/>
          <w:sz w:val="24"/>
          <w:szCs w:val="24"/>
        </w:rPr>
        <w:t xml:space="preserve"> (na 16ha</w:t>
      </w:r>
      <w:bookmarkStart w:id="0" w:name="_GoBack"/>
      <w:bookmarkEnd w:id="0"/>
      <w:r w:rsidR="00E95A5C">
        <w:rPr>
          <w:rFonts w:ascii="Times New Roman" w:hAnsi="Times New Roman" w:cs="Times New Roman"/>
          <w:sz w:val="24"/>
          <w:szCs w:val="24"/>
        </w:rPr>
        <w:t>)</w:t>
      </w:r>
    </w:p>
    <w:p w14:paraId="6223C5C6" w14:textId="5BA38E4B" w:rsidR="006C47D0" w:rsidRDefault="006C47D0" w:rsidP="00A61B0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A6A2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7357A316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2B78E5">
        <w:rPr>
          <w:rFonts w:ascii="Times New Roman" w:hAnsi="Times New Roman" w:cs="Times New Roman"/>
          <w:sz w:val="24"/>
          <w:szCs w:val="24"/>
        </w:rPr>
        <w:t>18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1F1E1820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</w:t>
      </w:r>
      <w:r w:rsidR="003B5A3E">
        <w:rPr>
          <w:rFonts w:ascii="Times New Roman" w:hAnsi="Times New Roman" w:cs="Times New Roman"/>
          <w:sz w:val="24"/>
          <w:szCs w:val="24"/>
        </w:rPr>
        <w:t>ilość środka potrzebną do opryskania jednego hektara zasianej kukurydzy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0A0EB5E5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3B5A3E">
        <w:rPr>
          <w:rFonts w:ascii="Times New Roman" w:hAnsi="Times New Roman" w:cs="Times New Roman"/>
          <w:sz w:val="24"/>
          <w:szCs w:val="24"/>
        </w:rPr>
        <w:t>18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.2021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58B402A8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805623">
        <w:rPr>
          <w:rFonts w:ascii="Times New Roman" w:hAnsi="Times New Roman" w:cs="Times New Roman"/>
          <w:sz w:val="24"/>
          <w:szCs w:val="24"/>
        </w:rPr>
        <w:t xml:space="preserve"> </w:t>
      </w:r>
      <w:r w:rsidR="00FB218A">
        <w:rPr>
          <w:rFonts w:ascii="Times New Roman" w:hAnsi="Times New Roman" w:cs="Times New Roman"/>
          <w:sz w:val="24"/>
          <w:szCs w:val="24"/>
        </w:rPr>
        <w:t xml:space="preserve">realizacji zamówienia ustala się na </w:t>
      </w:r>
      <w:r w:rsidR="00F94425">
        <w:rPr>
          <w:rFonts w:ascii="Times New Roman" w:hAnsi="Times New Roman" w:cs="Times New Roman"/>
          <w:sz w:val="24"/>
          <w:szCs w:val="24"/>
        </w:rPr>
        <w:t>dwa tygodnie po rozstrzygnięciu oferty.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2B78E5"/>
    <w:rsid w:val="003B5A3E"/>
    <w:rsid w:val="003C078A"/>
    <w:rsid w:val="00416CF1"/>
    <w:rsid w:val="004E2163"/>
    <w:rsid w:val="006C47D0"/>
    <w:rsid w:val="007375E8"/>
    <w:rsid w:val="00805623"/>
    <w:rsid w:val="00876D4D"/>
    <w:rsid w:val="009F4120"/>
    <w:rsid w:val="00A00D51"/>
    <w:rsid w:val="00A61B0A"/>
    <w:rsid w:val="00A93BA3"/>
    <w:rsid w:val="00C0697B"/>
    <w:rsid w:val="00C526B8"/>
    <w:rsid w:val="00E95A5C"/>
    <w:rsid w:val="00F0121F"/>
    <w:rsid w:val="00F81290"/>
    <w:rsid w:val="00F92DFB"/>
    <w:rsid w:val="00F94425"/>
    <w:rsid w:val="00FB218A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4</cp:revision>
  <cp:lastPrinted>2022-03-14T06:08:00Z</cp:lastPrinted>
  <dcterms:created xsi:type="dcterms:W3CDTF">2022-03-14T06:09:00Z</dcterms:created>
  <dcterms:modified xsi:type="dcterms:W3CDTF">2022-03-14T06:24:00Z</dcterms:modified>
</cp:coreProperties>
</file>