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669" w:rsidRDefault="00832669" w:rsidP="00832669">
      <w:r>
        <w:t xml:space="preserve">                                                                                                                  Krzelów, </w:t>
      </w:r>
      <w:r>
        <w:t>09.10</w:t>
      </w:r>
      <w:r>
        <w:t>.2023.</w:t>
      </w:r>
    </w:p>
    <w:p w:rsidR="00832669" w:rsidRDefault="00832669" w:rsidP="00832669">
      <w:pPr>
        <w:ind w:right="-512"/>
      </w:pPr>
      <w:r>
        <w:rPr>
          <w:rFonts w:ascii="Arial" w:eastAsia="Arial" w:hAnsi="Arial" w:cs="Arial"/>
          <w:b/>
          <w:bCs/>
          <w:sz w:val="20"/>
          <w:szCs w:val="20"/>
        </w:rPr>
        <w:t>Zespół Szkół Centrum Kształcenia Rolniczego</w:t>
      </w:r>
      <w:r>
        <w:rPr>
          <w:rFonts w:ascii="Arial" w:eastAsia="Arial" w:hAnsi="Arial" w:cs="Arial"/>
          <w:b/>
          <w:bCs/>
          <w:sz w:val="20"/>
          <w:szCs w:val="20"/>
        </w:rPr>
        <w:br/>
        <w:t>im. Macieja Rataja w Krzelowie</w:t>
      </w:r>
    </w:p>
    <w:p w:rsidR="00832669" w:rsidRDefault="00832669" w:rsidP="0083266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Krzelów 39</w:t>
      </w:r>
    </w:p>
    <w:p w:rsidR="00832669" w:rsidRDefault="00832669" w:rsidP="0083266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28-340 Sędziszów</w:t>
      </w:r>
    </w:p>
    <w:p w:rsidR="00832669" w:rsidRDefault="00832669" w:rsidP="0083266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tel./fax + 41 3811029</w:t>
      </w:r>
    </w:p>
    <w:p w:rsidR="00832669" w:rsidRDefault="00832669" w:rsidP="0083266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zsckpkrzelow@op.pl</w:t>
      </w:r>
    </w:p>
    <w:p w:rsidR="00832669" w:rsidRDefault="00832669" w:rsidP="0083266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www.zsckpkrzelow.pl</w:t>
      </w:r>
    </w:p>
    <w:p w:rsidR="00832669" w:rsidRDefault="00832669" w:rsidP="00832669">
      <w:pPr>
        <w:jc w:val="both"/>
        <w:rPr>
          <w:rFonts w:ascii="Arial" w:eastAsia="Arial" w:hAnsi="Arial" w:cs="Arial"/>
          <w:sz w:val="20"/>
          <w:szCs w:val="20"/>
        </w:rPr>
      </w:pPr>
    </w:p>
    <w:p w:rsidR="00832669" w:rsidRDefault="00832669" w:rsidP="00832669">
      <w:pPr>
        <w:jc w:val="both"/>
        <w:rPr>
          <w:rFonts w:ascii="Arial" w:eastAsia="Arial" w:hAnsi="Arial" w:cs="Arial"/>
          <w:sz w:val="20"/>
          <w:szCs w:val="20"/>
        </w:rPr>
      </w:pPr>
    </w:p>
    <w:p w:rsidR="00832669" w:rsidRDefault="00832669" w:rsidP="00832669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 xml:space="preserve">Zapytanie ofertowe </w:t>
      </w:r>
    </w:p>
    <w:p w:rsidR="00832669" w:rsidRDefault="00832669" w:rsidP="0083266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(</w:t>
      </w:r>
      <w:r>
        <w:rPr>
          <w:rFonts w:ascii="Arial" w:eastAsia="Arial" w:hAnsi="Arial" w:cs="Arial"/>
          <w:b/>
          <w:bCs/>
        </w:rPr>
        <w:t>dotyczy zamówienia usługi kombajnem)</w:t>
      </w:r>
    </w:p>
    <w:p w:rsidR="00832669" w:rsidRDefault="00832669" w:rsidP="00832669">
      <w:pPr>
        <w:jc w:val="both"/>
        <w:rPr>
          <w:rFonts w:ascii="Arial" w:eastAsia="Arial" w:hAnsi="Arial" w:cs="Arial"/>
          <w:b/>
          <w:bCs/>
        </w:rPr>
      </w:pPr>
    </w:p>
    <w:p w:rsidR="00832669" w:rsidRDefault="00832669" w:rsidP="0083266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I. ZAMAWIAJĄCY</w:t>
      </w:r>
    </w:p>
    <w:p w:rsidR="00832669" w:rsidRDefault="00832669" w:rsidP="00832669">
      <w:pPr>
        <w:ind w:left="360" w:right="-5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Zespół Szkół Centrum Kształcenia Rolniczego im. Macieja Rataja w Krzelowie</w:t>
      </w:r>
    </w:p>
    <w:p w:rsidR="00832669" w:rsidRDefault="00832669" w:rsidP="00832669">
      <w:pPr>
        <w:ind w:left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Krzelów 39 28-340 Sędziszów</w:t>
      </w:r>
    </w:p>
    <w:p w:rsidR="00832669" w:rsidRDefault="00832669" w:rsidP="00832669">
      <w:pPr>
        <w:ind w:firstLine="39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NIP: 656-15-39-389, REGON: 291175969</w:t>
      </w:r>
    </w:p>
    <w:p w:rsidR="00832669" w:rsidRDefault="00832669" w:rsidP="00832669">
      <w:pPr>
        <w:jc w:val="both"/>
        <w:rPr>
          <w:rFonts w:ascii="Arial" w:eastAsia="Arial" w:hAnsi="Arial" w:cs="Arial"/>
          <w:sz w:val="20"/>
          <w:szCs w:val="20"/>
        </w:rPr>
      </w:pPr>
    </w:p>
    <w:p w:rsidR="00832669" w:rsidRDefault="00832669" w:rsidP="0083266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II. OPIS PRZEDMIOTU ZAMÓWIENIA</w:t>
      </w:r>
    </w:p>
    <w:p w:rsidR="00832669" w:rsidRPr="00832669" w:rsidRDefault="00832669" w:rsidP="00832669">
      <w:pPr>
        <w:numPr>
          <w:ilvl w:val="0"/>
          <w:numId w:val="1"/>
        </w:num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832669">
        <w:rPr>
          <w:rFonts w:ascii="Arial" w:eastAsia="Arial" w:hAnsi="Arial" w:cs="Arial"/>
          <w:sz w:val="20"/>
          <w:szCs w:val="20"/>
        </w:rPr>
        <w:t xml:space="preserve">Przedmiotem zamówienia jest usługa koszenia </w:t>
      </w:r>
      <w:r>
        <w:rPr>
          <w:rFonts w:ascii="Arial" w:eastAsia="Arial" w:hAnsi="Arial" w:cs="Arial"/>
          <w:sz w:val="20"/>
          <w:szCs w:val="20"/>
        </w:rPr>
        <w:t>kukurydzy na ziarno</w:t>
      </w:r>
      <w:r w:rsidRPr="00832669">
        <w:rPr>
          <w:rFonts w:ascii="Arial" w:eastAsia="Arial" w:hAnsi="Arial" w:cs="Arial"/>
          <w:sz w:val="20"/>
          <w:szCs w:val="20"/>
        </w:rPr>
        <w:t xml:space="preserve"> około </w:t>
      </w:r>
      <w:r w:rsidRPr="00832669">
        <w:rPr>
          <w:rFonts w:ascii="Arial" w:eastAsia="Arial" w:hAnsi="Arial" w:cs="Arial"/>
          <w:sz w:val="20"/>
          <w:szCs w:val="20"/>
        </w:rPr>
        <w:t>16</w:t>
      </w:r>
      <w:r w:rsidRPr="00832669">
        <w:rPr>
          <w:rFonts w:ascii="Arial" w:eastAsia="Arial" w:hAnsi="Arial" w:cs="Arial"/>
          <w:sz w:val="20"/>
          <w:szCs w:val="20"/>
        </w:rPr>
        <w:t xml:space="preserve"> ha </w:t>
      </w:r>
    </w:p>
    <w:p w:rsidR="00832669" w:rsidRPr="00832669" w:rsidRDefault="00832669" w:rsidP="0083266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832669">
        <w:rPr>
          <w:rFonts w:ascii="Arial" w:eastAsia="Arial" w:hAnsi="Arial" w:cs="Arial"/>
          <w:b/>
          <w:bCs/>
          <w:sz w:val="20"/>
          <w:szCs w:val="20"/>
        </w:rPr>
        <w:t>III. TERMIN WYKONANIA ZAMÓWIENIA</w:t>
      </w:r>
    </w:p>
    <w:p w:rsidR="00832669" w:rsidRDefault="00832669" w:rsidP="0083266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Termin wykonania przedmiotu zamówienia: około </w:t>
      </w:r>
      <w:r>
        <w:rPr>
          <w:rFonts w:ascii="Arial" w:eastAsia="Arial" w:hAnsi="Arial" w:cs="Arial"/>
          <w:sz w:val="20"/>
          <w:szCs w:val="20"/>
        </w:rPr>
        <w:t>20.10.2023 do 20.11.2023</w:t>
      </w:r>
      <w:r>
        <w:rPr>
          <w:rFonts w:ascii="Arial" w:eastAsia="Arial" w:hAnsi="Arial" w:cs="Arial"/>
          <w:sz w:val="20"/>
          <w:szCs w:val="20"/>
        </w:rPr>
        <w:t xml:space="preserve">, </w:t>
      </w:r>
    </w:p>
    <w:p w:rsidR="00832669" w:rsidRDefault="00832669" w:rsidP="00832669">
      <w:pPr>
        <w:ind w:left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zależności od warunków pogodowych i wilgotności </w:t>
      </w:r>
      <w:r>
        <w:rPr>
          <w:rFonts w:ascii="Arial" w:eastAsia="Arial" w:hAnsi="Arial" w:cs="Arial"/>
          <w:sz w:val="20"/>
          <w:szCs w:val="20"/>
        </w:rPr>
        <w:t>ziarna</w:t>
      </w:r>
      <w:r>
        <w:rPr>
          <w:rFonts w:ascii="Arial" w:eastAsia="Arial" w:hAnsi="Arial" w:cs="Arial"/>
          <w:sz w:val="20"/>
          <w:szCs w:val="20"/>
        </w:rPr>
        <w:t xml:space="preserve"> zamawiający uwzględnia przesunięcie terminu wykonania.</w:t>
      </w:r>
    </w:p>
    <w:p w:rsidR="00832669" w:rsidRDefault="00832669" w:rsidP="00832669">
      <w:pPr>
        <w:jc w:val="both"/>
        <w:rPr>
          <w:rFonts w:ascii="Arial" w:eastAsia="Arial" w:hAnsi="Arial" w:cs="Arial"/>
          <w:sz w:val="20"/>
          <w:szCs w:val="20"/>
        </w:rPr>
      </w:pPr>
    </w:p>
    <w:p w:rsidR="00832669" w:rsidRDefault="00832669" w:rsidP="0083266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IV. OPIS SPOSBU PRZYGOTOWANIA OFERTY</w:t>
      </w:r>
    </w:p>
    <w:p w:rsidR="00832669" w:rsidRDefault="00832669" w:rsidP="0083266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Oferent powinien stworzyć ofertę na własnym formularzu ze specyfikacją maszyny.</w:t>
      </w:r>
    </w:p>
    <w:p w:rsidR="00832669" w:rsidRDefault="00832669" w:rsidP="0083266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>Oferta powinna być:</w:t>
      </w:r>
    </w:p>
    <w:p w:rsidR="00832669" w:rsidRDefault="00832669" w:rsidP="00832669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opatrzona pieczątką firmową,</w:t>
      </w:r>
    </w:p>
    <w:p w:rsidR="00832669" w:rsidRDefault="00832669" w:rsidP="00832669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posiadać datę sporządzenia, </w:t>
      </w:r>
    </w:p>
    <w:p w:rsidR="00832669" w:rsidRDefault="00832669" w:rsidP="00832669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zawierać adres lub siedzibę oferenta, numer telefonu, numer NIP,</w:t>
      </w:r>
    </w:p>
    <w:p w:rsidR="00832669" w:rsidRDefault="00832669" w:rsidP="00832669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podpisana czytelnie przez wykonawcę. </w:t>
      </w:r>
    </w:p>
    <w:p w:rsidR="00832669" w:rsidRDefault="00832669" w:rsidP="0083266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V. MIEJSCE ORAZ TERMIN SKŁADANIA OFERT</w:t>
      </w:r>
    </w:p>
    <w:p w:rsidR="00832669" w:rsidRDefault="00832669" w:rsidP="00832669">
      <w:pPr>
        <w:numPr>
          <w:ilvl w:val="0"/>
          <w:numId w:val="3"/>
        </w:num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Oferta powinna być przesłana za pośrednictwem: poczty elektronicznej na adres: zsckpkrzelow@op.pl, poczty, kuriera lub też dostarczona osobiście na  adres: Zespół Szkół CKR Krzelów 39 28-340 Sędziszów do godziny 9:00 dnia </w:t>
      </w:r>
      <w:r>
        <w:rPr>
          <w:rFonts w:ascii="Arial" w:eastAsia="Arial" w:hAnsi="Arial" w:cs="Arial"/>
          <w:sz w:val="20"/>
          <w:szCs w:val="20"/>
        </w:rPr>
        <w:t>18.10</w:t>
      </w:r>
      <w:r>
        <w:rPr>
          <w:rFonts w:ascii="Arial" w:eastAsia="Arial" w:hAnsi="Arial" w:cs="Arial"/>
          <w:sz w:val="20"/>
          <w:szCs w:val="20"/>
        </w:rPr>
        <w:t>.2023.</w:t>
      </w:r>
    </w:p>
    <w:p w:rsidR="00832669" w:rsidRDefault="00832669" w:rsidP="00832669">
      <w:pPr>
        <w:numPr>
          <w:ilvl w:val="0"/>
          <w:numId w:val="3"/>
        </w:num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Ocena ofert  zostanie  dokonana  w dniu </w:t>
      </w:r>
      <w:r>
        <w:rPr>
          <w:rFonts w:ascii="Arial" w:eastAsia="Arial" w:hAnsi="Arial" w:cs="Arial"/>
          <w:sz w:val="20"/>
          <w:szCs w:val="20"/>
        </w:rPr>
        <w:t>18.10.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2023, a wyniki  i wybór najkorzystniejszej oferty zostanie ogłoszony do godziny 15:00 telefonicznie.</w:t>
      </w:r>
    </w:p>
    <w:p w:rsidR="00832669" w:rsidRDefault="00832669" w:rsidP="00832669">
      <w:pPr>
        <w:numPr>
          <w:ilvl w:val="0"/>
          <w:numId w:val="3"/>
        </w:num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Oferty złożone po terminie nie będą rozpatrywane.</w:t>
      </w:r>
    </w:p>
    <w:p w:rsidR="00832669" w:rsidRDefault="00832669" w:rsidP="00832669">
      <w:pPr>
        <w:numPr>
          <w:ilvl w:val="0"/>
          <w:numId w:val="3"/>
        </w:num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Oferent może przed upływem terminu składania ofert zmienić lub wycofać swoją ofertę.</w:t>
      </w:r>
    </w:p>
    <w:p w:rsidR="00832669" w:rsidRDefault="00832669" w:rsidP="00832669">
      <w:pPr>
        <w:numPr>
          <w:ilvl w:val="0"/>
          <w:numId w:val="3"/>
        </w:num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toku badania i oceny ofert Zamawiający może żądać od oferentów wyjaśnień dotyczących treści złożonych ofert</w:t>
      </w:r>
    </w:p>
    <w:p w:rsidR="00832669" w:rsidRDefault="00832669" w:rsidP="0083266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832669" w:rsidRDefault="00832669" w:rsidP="0083266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VI. OCENA OFERT</w:t>
      </w:r>
    </w:p>
    <w:p w:rsidR="00832669" w:rsidRDefault="00832669" w:rsidP="0083266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Zamawiający dokona oceny ważnych ofert na podstawie następujących kryteriów:</w:t>
      </w:r>
    </w:p>
    <w:p w:rsidR="00832669" w:rsidRDefault="00832669" w:rsidP="00832669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koszenia 1ha  brutto.</w:t>
      </w:r>
    </w:p>
    <w:p w:rsidR="00832669" w:rsidRDefault="00832669" w:rsidP="00832669">
      <w:pPr>
        <w:rPr>
          <w:rFonts w:ascii="Arial" w:hAnsi="Arial" w:cs="Arial"/>
          <w:sz w:val="20"/>
          <w:szCs w:val="20"/>
        </w:rPr>
      </w:pPr>
    </w:p>
    <w:p w:rsidR="00832669" w:rsidRDefault="00832669" w:rsidP="0083266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VII. INFORMACJE DOTYCZĄCE WYBORU NAJKORZYSTNIEJSZEJ OFERTY</w:t>
      </w:r>
    </w:p>
    <w:p w:rsidR="00832669" w:rsidRDefault="00832669" w:rsidP="00832669">
      <w:pPr>
        <w:ind w:left="39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 wyborze najkorzystniejszej oferty Zamawiający zawiadomi oferentów telefonicznie/ na adres e-mail wykonawcę najkorzystniejszej oferty.  </w:t>
      </w:r>
      <w:r>
        <w:rPr>
          <w:rFonts w:ascii="Arial" w:hAnsi="Arial" w:cs="Arial"/>
          <w:sz w:val="20"/>
          <w:szCs w:val="20"/>
        </w:rPr>
        <w:t>Zamawiający zastrzega możliwość unieważnienia postępowania bez podania przyczyny.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832669" w:rsidRDefault="00832669" w:rsidP="00832669">
      <w:pPr>
        <w:jc w:val="both"/>
        <w:rPr>
          <w:rFonts w:ascii="Arial" w:eastAsia="Arial" w:hAnsi="Arial" w:cs="Arial"/>
          <w:sz w:val="20"/>
          <w:szCs w:val="20"/>
        </w:rPr>
      </w:pPr>
    </w:p>
    <w:p w:rsidR="00832669" w:rsidRDefault="00832669" w:rsidP="0083266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VIII. DODATKOWE INFORMACJE</w:t>
      </w:r>
    </w:p>
    <w:p w:rsidR="00832669" w:rsidRDefault="00832669" w:rsidP="00832669">
      <w:pPr>
        <w:ind w:left="39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Dodatkowych informacji udziela Kierownik gospodarstwa.</w:t>
      </w:r>
    </w:p>
    <w:p w:rsidR="00832669" w:rsidRDefault="00832669" w:rsidP="00832669"/>
    <w:p w:rsidR="00832669" w:rsidRDefault="00832669" w:rsidP="00832669"/>
    <w:p w:rsidR="0012441B" w:rsidRDefault="0012441B">
      <w:pPr>
        <w:rPr>
          <w:rFonts w:hint="eastAsia"/>
        </w:rPr>
      </w:pPr>
    </w:p>
    <w:sectPr w:rsidR="00124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53282"/>
    <w:multiLevelType w:val="hybridMultilevel"/>
    <w:tmpl w:val="8F648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61095"/>
    <w:multiLevelType w:val="hybridMultilevel"/>
    <w:tmpl w:val="4D669890"/>
    <w:lvl w:ilvl="0" w:tplc="CFB61D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ED3F94"/>
    <w:multiLevelType w:val="hybridMultilevel"/>
    <w:tmpl w:val="A1A6F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71441"/>
    <w:multiLevelType w:val="hybridMultilevel"/>
    <w:tmpl w:val="3D901276"/>
    <w:lvl w:ilvl="0" w:tplc="637854EC">
      <w:start w:val="1"/>
      <w:numFmt w:val="decimal"/>
      <w:lvlText w:val="%1."/>
      <w:lvlJc w:val="left"/>
      <w:pPr>
        <w:ind w:left="562" w:hanging="360"/>
      </w:pPr>
    </w:lvl>
    <w:lvl w:ilvl="1" w:tplc="04150019">
      <w:start w:val="1"/>
      <w:numFmt w:val="lowerLetter"/>
      <w:lvlText w:val="%2."/>
      <w:lvlJc w:val="left"/>
      <w:pPr>
        <w:ind w:left="1282" w:hanging="360"/>
      </w:pPr>
    </w:lvl>
    <w:lvl w:ilvl="2" w:tplc="0415001B">
      <w:start w:val="1"/>
      <w:numFmt w:val="lowerRoman"/>
      <w:lvlText w:val="%3."/>
      <w:lvlJc w:val="right"/>
      <w:pPr>
        <w:ind w:left="2002" w:hanging="180"/>
      </w:pPr>
    </w:lvl>
    <w:lvl w:ilvl="3" w:tplc="0415000F">
      <w:start w:val="1"/>
      <w:numFmt w:val="decimal"/>
      <w:lvlText w:val="%4."/>
      <w:lvlJc w:val="left"/>
      <w:pPr>
        <w:ind w:left="2722" w:hanging="360"/>
      </w:pPr>
    </w:lvl>
    <w:lvl w:ilvl="4" w:tplc="04150019">
      <w:start w:val="1"/>
      <w:numFmt w:val="lowerLetter"/>
      <w:lvlText w:val="%5."/>
      <w:lvlJc w:val="left"/>
      <w:pPr>
        <w:ind w:left="3442" w:hanging="360"/>
      </w:pPr>
    </w:lvl>
    <w:lvl w:ilvl="5" w:tplc="0415001B">
      <w:start w:val="1"/>
      <w:numFmt w:val="lowerRoman"/>
      <w:lvlText w:val="%6."/>
      <w:lvlJc w:val="right"/>
      <w:pPr>
        <w:ind w:left="4162" w:hanging="180"/>
      </w:pPr>
    </w:lvl>
    <w:lvl w:ilvl="6" w:tplc="0415000F">
      <w:start w:val="1"/>
      <w:numFmt w:val="decimal"/>
      <w:lvlText w:val="%7."/>
      <w:lvlJc w:val="left"/>
      <w:pPr>
        <w:ind w:left="4882" w:hanging="360"/>
      </w:pPr>
    </w:lvl>
    <w:lvl w:ilvl="7" w:tplc="04150019">
      <w:start w:val="1"/>
      <w:numFmt w:val="lowerLetter"/>
      <w:lvlText w:val="%8."/>
      <w:lvlJc w:val="left"/>
      <w:pPr>
        <w:ind w:left="5602" w:hanging="360"/>
      </w:pPr>
    </w:lvl>
    <w:lvl w:ilvl="8" w:tplc="0415001B">
      <w:start w:val="1"/>
      <w:numFmt w:val="lowerRoman"/>
      <w:lvlText w:val="%9."/>
      <w:lvlJc w:val="right"/>
      <w:pPr>
        <w:ind w:left="63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69"/>
    <w:rsid w:val="0012441B"/>
    <w:rsid w:val="00832669"/>
    <w:rsid w:val="00D6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FAB3"/>
  <w15:chartTrackingRefBased/>
  <w15:docId w15:val="{35261CDF-8D9F-40F7-A208-E68B49E9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266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736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D673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6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2023-10-09T09:33:00Z</dcterms:created>
  <dcterms:modified xsi:type="dcterms:W3CDTF">2023-10-09T09:37:00Z</dcterms:modified>
</cp:coreProperties>
</file>